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460" w:lineRule="exact"/>
        <w:jc w:val="left"/>
        <w:textAlignment w:val="auto"/>
        <w:rPr>
          <w:rFonts w:hint="eastAsia" w:ascii="Times New Roman" w:hAnsi="Times New Roman" w:eastAsia="黑体"/>
          <w:bCs/>
          <w:color w:val="auto"/>
          <w:sz w:val="30"/>
          <w:szCs w:val="30"/>
          <w:lang w:eastAsia="zh-CN"/>
        </w:rPr>
      </w:pPr>
      <w:bookmarkStart w:id="0" w:name="_GoBack"/>
      <w:bookmarkEnd w:id="0"/>
      <w:r>
        <w:rPr>
          <w:rFonts w:ascii="Times New Roman" w:hAnsi="Times New Roman" w:eastAsia="黑体"/>
          <w:bCs/>
          <w:color w:val="auto"/>
          <w:sz w:val="30"/>
          <w:szCs w:val="30"/>
        </w:rPr>
        <w:t>附件</w:t>
      </w:r>
      <w:r>
        <w:rPr>
          <w:rFonts w:hint="eastAsia" w:ascii="Times New Roman" w:hAnsi="Times New Roman" w:eastAsia="黑体"/>
          <w:bCs/>
          <w:color w:val="auto"/>
          <w:sz w:val="30"/>
          <w:szCs w:val="30"/>
          <w:lang w:val="en-US" w:eastAsia="zh-CN"/>
        </w:rPr>
        <w:t>1</w:t>
      </w:r>
    </w:p>
    <w:p>
      <w:pPr>
        <w:spacing w:beforeLines="50" w:afterLines="50" w:line="50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济宁市青年人才支持计划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val="en-US" w:eastAsia="zh-CN"/>
        </w:rPr>
        <w:t>本科学历人才</w:t>
      </w: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  <w:lang w:eastAsia="zh-CN"/>
        </w:rPr>
        <w:t>）</w:t>
      </w:r>
    </w:p>
    <w:p>
      <w:pPr>
        <w:spacing w:beforeLines="50" w:afterLines="50" w:line="50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  <w:t>购买首套商品住房补贴申请表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74"/>
        <w:gridCol w:w="709"/>
        <w:gridCol w:w="1275"/>
        <w:gridCol w:w="851"/>
        <w:gridCol w:w="462"/>
        <w:gridCol w:w="1313"/>
        <w:gridCol w:w="131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 xml:space="preserve">姓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申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请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联系电话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婚否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结婚时间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配偶姓名</w:t>
            </w:r>
          </w:p>
        </w:tc>
        <w:tc>
          <w:tcPr>
            <w:tcW w:w="177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性别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身份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证号</w:t>
            </w:r>
          </w:p>
        </w:tc>
        <w:tc>
          <w:tcPr>
            <w:tcW w:w="308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购房时间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购房合同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编  号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0000FF"/>
                <w:sz w:val="24"/>
                <w:shd w:val="clear" w:fill="FFFF00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房产所在地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房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产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有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况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default" w:ascii="Times New Roman" w:hAnsi="Times New Roman" w:eastAsia="方正仿宋简体"/>
                <w:bCs/>
                <w:color w:val="auto"/>
                <w:sz w:val="24"/>
              </w:rPr>
              <w:t>单独所有</w:t>
            </w:r>
          </w:p>
          <w:p>
            <w:pPr>
              <w:spacing w:line="280" w:lineRule="exact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bCs/>
                <w:color w:val="auto"/>
                <w:sz w:val="24"/>
              </w:rPr>
              <w:t>共同共有、按份共有</w:t>
            </w:r>
            <w:r>
              <w:rPr>
                <w:rFonts w:ascii="Times New Roman" w:hAnsi="Times New Roman" w:eastAsia="方正仿宋简体"/>
                <w:bCs/>
                <w:color w:val="auto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共有人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姓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名</w:t>
            </w:r>
          </w:p>
        </w:tc>
        <w:tc>
          <w:tcPr>
            <w:tcW w:w="13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31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与申请</w:t>
            </w:r>
          </w:p>
          <w:p>
            <w:pPr>
              <w:tabs>
                <w:tab w:val="left" w:pos="360"/>
              </w:tabs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人关系</w:t>
            </w:r>
          </w:p>
        </w:tc>
        <w:tc>
          <w:tcPr>
            <w:tcW w:w="1314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工  作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  位</w:t>
            </w:r>
          </w:p>
        </w:tc>
        <w:tc>
          <w:tcPr>
            <w:tcW w:w="248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毕  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院  校</w:t>
            </w:r>
          </w:p>
        </w:tc>
        <w:tc>
          <w:tcPr>
            <w:tcW w:w="394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ind w:firstLine="240" w:firstLineChars="100"/>
              <w:jc w:val="both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申请金额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8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方正仿宋简体" w:hAnsi="方正仿宋简体" w:eastAsia="方正仿宋简体" w:cs="方正仿宋简体"/>
                <w:bCs/>
                <w:sz w:val="24"/>
              </w:rPr>
              <w:t>□</w:t>
            </w:r>
            <w:r>
              <w:rPr>
                <w:rFonts w:hint="eastAsia" w:ascii="Times New Roman" w:hAnsi="Times New Roman" w:eastAsia="方正仿宋简体"/>
                <w:bCs/>
                <w:sz w:val="24"/>
              </w:rPr>
              <w:t>本科生1</w:t>
            </w:r>
            <w:r>
              <w:rPr>
                <w:rFonts w:ascii="Times New Roman" w:hAnsi="方正仿宋简体" w:eastAsia="方正仿宋简体"/>
                <w:bCs/>
                <w:sz w:val="24"/>
              </w:rPr>
              <w:t>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个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声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明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本人所提供信息真实有效，同意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>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住房城乡建设、自然资源和规划等部门对本人及配偶购房信息查询。承诺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享受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“青年人才支持计划”购房补贴后，所购住房5年内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不办理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房屋产权转移，不重复享受其他的人才安居补贴政策及住房保障政策。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3720" w:firstLineChars="155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申请人签名：</w:t>
            </w:r>
          </w:p>
          <w:p>
            <w:pPr>
              <w:spacing w:line="400" w:lineRule="exact"/>
              <w:ind w:firstLine="3840" w:firstLineChars="1600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人才所在</w:t>
            </w:r>
          </w:p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住房城乡建设局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经查询，购买新建商品住房的网签备案信息为：</w:t>
            </w:r>
          </w:p>
          <w:p>
            <w:pPr>
              <w:spacing w:line="400" w:lineRule="exac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jc w:val="left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1478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市</w:t>
            </w:r>
            <w:r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  <w:t>自然资源和规划局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eastAsia="zh-CN"/>
              </w:rPr>
              <w:t>审核意见</w:t>
            </w:r>
          </w:p>
        </w:tc>
        <w:tc>
          <w:tcPr>
            <w:tcW w:w="7698" w:type="dxa"/>
            <w:gridSpan w:val="7"/>
            <w:tcBorders>
              <w:tl2br w:val="nil"/>
              <w:tr2bl w:val="nil"/>
            </w:tcBorders>
          </w:tcPr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经查询，购买商品住房的不动产登记信息为：</w:t>
            </w:r>
          </w:p>
          <w:p>
            <w:pPr>
              <w:spacing w:line="400" w:lineRule="exact"/>
              <w:jc w:val="both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</w:t>
            </w:r>
          </w:p>
          <w:p>
            <w:pPr>
              <w:spacing w:line="400" w:lineRule="exact"/>
              <w:ind w:firstLine="240" w:firstLineChars="100"/>
              <w:jc w:val="center"/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单位公章</w:t>
            </w:r>
          </w:p>
          <w:p>
            <w:pPr>
              <w:spacing w:line="400" w:lineRule="exact"/>
              <w:ind w:firstLine="240" w:firstLineChars="100"/>
              <w:rPr>
                <w:rFonts w:ascii="Times New Roman" w:hAnsi="Times New Roman" w:eastAsia="方正仿宋简体" w:cs="方正仿宋简体"/>
                <w:bCs/>
                <w:color w:val="auto"/>
                <w:sz w:val="24"/>
              </w:rPr>
            </w:pPr>
            <w:r>
              <w:rPr>
                <w:rFonts w:hint="eastAsia" w:ascii="Times New Roman" w:hAnsi="Times New Roman" w:eastAsia="方正仿宋简体" w:cs="方正仿宋简体"/>
                <w:bCs/>
                <w:color w:val="auto"/>
                <w:sz w:val="24"/>
              </w:rPr>
              <w:t>责任人（签字）                            年    月    日</w:t>
            </w:r>
          </w:p>
        </w:tc>
      </w:tr>
    </w:tbl>
    <w:p>
      <w:pPr>
        <w:rPr>
          <w:color w:val="auto"/>
        </w:rPr>
      </w:pPr>
    </w:p>
    <w:sectPr>
      <w:footerReference r:id="rId3" w:type="default"/>
      <w:pgSz w:w="11906" w:h="16838"/>
      <w:pgMar w:top="850" w:right="1134" w:bottom="850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4"/>
                              <w:szCs w:val="24"/>
                              <w:lang w:val="en-US" w:eastAsia="zh-CN"/>
                            </w:rPr>
                            <w:t>6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Times New Roman" w:hAnsi="Times New Roman" w:cs="Times New Roman"/>
                        <w:sz w:val="24"/>
                        <w:szCs w:val="24"/>
                        <w:lang w:val="en-US" w:eastAsia="zh-CN"/>
                      </w:rPr>
                      <w:t>6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GQwYWYzM2E4OTQzNzBkZjk3YjJkOTA2YzRjOWIifQ=="/>
  </w:docVars>
  <w:rsids>
    <w:rsidRoot w:val="00295107"/>
    <w:rsid w:val="00054450"/>
    <w:rsid w:val="00263F94"/>
    <w:rsid w:val="00295107"/>
    <w:rsid w:val="00553786"/>
    <w:rsid w:val="006235F1"/>
    <w:rsid w:val="00775F51"/>
    <w:rsid w:val="00804FC6"/>
    <w:rsid w:val="00BA6873"/>
    <w:rsid w:val="00C12CA2"/>
    <w:rsid w:val="00C228AF"/>
    <w:rsid w:val="00CD557B"/>
    <w:rsid w:val="00D442B9"/>
    <w:rsid w:val="00E37BB2"/>
    <w:rsid w:val="01DD0B1B"/>
    <w:rsid w:val="032B0C04"/>
    <w:rsid w:val="03D45E17"/>
    <w:rsid w:val="04801DC1"/>
    <w:rsid w:val="05F74E78"/>
    <w:rsid w:val="067B544F"/>
    <w:rsid w:val="06FA034B"/>
    <w:rsid w:val="082C1E65"/>
    <w:rsid w:val="0CD237C1"/>
    <w:rsid w:val="15DE0577"/>
    <w:rsid w:val="1BA36DB0"/>
    <w:rsid w:val="1CCC1E09"/>
    <w:rsid w:val="200765BF"/>
    <w:rsid w:val="20CE5CB3"/>
    <w:rsid w:val="21D659F6"/>
    <w:rsid w:val="222837B0"/>
    <w:rsid w:val="27C51A67"/>
    <w:rsid w:val="289A203A"/>
    <w:rsid w:val="2AF91EB8"/>
    <w:rsid w:val="2CF541C7"/>
    <w:rsid w:val="2E1D0F93"/>
    <w:rsid w:val="34B7522A"/>
    <w:rsid w:val="36CF5FE1"/>
    <w:rsid w:val="36F87BCE"/>
    <w:rsid w:val="383A6E49"/>
    <w:rsid w:val="38D47872"/>
    <w:rsid w:val="39B05D87"/>
    <w:rsid w:val="3A19645E"/>
    <w:rsid w:val="3F5636BA"/>
    <w:rsid w:val="3FD846AB"/>
    <w:rsid w:val="400762A6"/>
    <w:rsid w:val="413903BE"/>
    <w:rsid w:val="41FE7E9D"/>
    <w:rsid w:val="45F506A2"/>
    <w:rsid w:val="48AE73F3"/>
    <w:rsid w:val="4D4F2B44"/>
    <w:rsid w:val="51192A36"/>
    <w:rsid w:val="511C3E6C"/>
    <w:rsid w:val="512335BA"/>
    <w:rsid w:val="51B7261D"/>
    <w:rsid w:val="528326A2"/>
    <w:rsid w:val="57B11868"/>
    <w:rsid w:val="5B5C275A"/>
    <w:rsid w:val="5C097350"/>
    <w:rsid w:val="61EC09E5"/>
    <w:rsid w:val="65200919"/>
    <w:rsid w:val="68001D52"/>
    <w:rsid w:val="6B4B0EF8"/>
    <w:rsid w:val="6BD767B0"/>
    <w:rsid w:val="6D1E6E13"/>
    <w:rsid w:val="6D761E21"/>
    <w:rsid w:val="71234C76"/>
    <w:rsid w:val="72481AA7"/>
    <w:rsid w:val="7477028E"/>
    <w:rsid w:val="78F64F13"/>
    <w:rsid w:val="7BA71977"/>
    <w:rsid w:val="7C2950AE"/>
    <w:rsid w:val="7F5221C1"/>
    <w:rsid w:val="EBBE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98</Words>
  <Characters>565</Characters>
  <Lines>4</Lines>
  <Paragraphs>1</Paragraphs>
  <TotalTime>0</TotalTime>
  <ScaleCrop>false</ScaleCrop>
  <LinksUpToDate>false</LinksUpToDate>
  <CharactersWithSpaces>662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2019-09-26T15:35:00Z</dcterms:created>
  <dc:creator>RSJ204</dc:creator>
  <cp:lastModifiedBy>Dawn⋯</cp:lastModifiedBy>
  <cp:lastPrinted>2023-11-06T16:57:00Z</cp:lastPrinted>
  <dcterms:modified xsi:type="dcterms:W3CDTF">2023-11-23T01:49:40Z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KSOSaveFontToCloudKey">
    <vt:lpwstr>594853426_btnclosed</vt:lpwstr>
  </property>
  <property fmtid="{D5CDD505-2E9C-101B-9397-08002B2CF9AE}" pid="4" name="ICV">
    <vt:lpwstr>FCC2CB590F3D463A8C4E1001840AE95A_13</vt:lpwstr>
  </property>
</Properties>
</file>