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/>
        <w:rPr>
          <w:rFonts w:ascii="方正小标宋简体"/>
          <w:sz w:val="16"/>
        </w:rPr>
      </w:pPr>
    </w:p>
    <w:p>
      <w:pPr>
        <w:pStyle w:val="3"/>
        <w:spacing w:before="9"/>
        <w:jc w:val="center"/>
        <w:rPr>
          <w:rFonts w:ascii="方正小标宋简体"/>
          <w:b/>
          <w:bCs/>
          <w:sz w:val="16"/>
        </w:rPr>
      </w:pPr>
      <w:r>
        <w:rPr>
          <w:b/>
          <w:bCs/>
        </w:rPr>
        <w:t>市、区、街道“三级同权”事项</w:t>
      </w:r>
      <w:bookmarkStart w:id="0" w:name="_GoBack"/>
      <w:bookmarkEnd w:id="0"/>
    </w:p>
    <w:p>
      <w:pPr>
        <w:pStyle w:val="3"/>
        <w:spacing w:before="9"/>
        <w:rPr>
          <w:rFonts w:ascii="方正小标宋简体"/>
          <w:sz w:val="16"/>
        </w:rPr>
      </w:pPr>
    </w:p>
    <w:tbl>
      <w:tblPr>
        <w:tblStyle w:val="4"/>
        <w:tblW w:w="0" w:type="auto"/>
        <w:tblInd w:w="2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967"/>
        <w:gridCol w:w="3185"/>
        <w:gridCol w:w="1350"/>
        <w:gridCol w:w="1352"/>
        <w:gridCol w:w="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17" w:type="dxa"/>
          </w:tcPr>
          <w:p>
            <w:pPr>
              <w:pStyle w:val="6"/>
              <w:spacing w:before="60"/>
              <w:ind w:left="97" w:right="90"/>
              <w:jc w:val="center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序号</w:t>
            </w:r>
          </w:p>
        </w:tc>
        <w:tc>
          <w:tcPr>
            <w:tcW w:w="1967" w:type="dxa"/>
          </w:tcPr>
          <w:p>
            <w:pPr>
              <w:pStyle w:val="6"/>
              <w:spacing w:before="60"/>
              <w:ind w:left="121" w:right="115"/>
              <w:jc w:val="center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区级实施部门</w:t>
            </w:r>
          </w:p>
        </w:tc>
        <w:tc>
          <w:tcPr>
            <w:tcW w:w="3185" w:type="dxa"/>
          </w:tcPr>
          <w:p>
            <w:pPr>
              <w:pStyle w:val="6"/>
              <w:spacing w:before="60"/>
              <w:ind w:left="1092" w:right="1083"/>
              <w:jc w:val="center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事项名称</w:t>
            </w:r>
          </w:p>
        </w:tc>
        <w:tc>
          <w:tcPr>
            <w:tcW w:w="1350" w:type="dxa"/>
          </w:tcPr>
          <w:p>
            <w:pPr>
              <w:pStyle w:val="6"/>
              <w:spacing w:before="60"/>
              <w:ind w:left="195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事项类型</w:t>
            </w:r>
          </w:p>
        </w:tc>
        <w:tc>
          <w:tcPr>
            <w:tcW w:w="1352" w:type="dxa"/>
          </w:tcPr>
          <w:p>
            <w:pPr>
              <w:pStyle w:val="6"/>
              <w:spacing w:before="60"/>
              <w:ind w:left="196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同权方式</w:t>
            </w:r>
          </w:p>
        </w:tc>
        <w:tc>
          <w:tcPr>
            <w:tcW w:w="821" w:type="dxa"/>
          </w:tcPr>
          <w:p>
            <w:pPr>
              <w:pStyle w:val="6"/>
              <w:spacing w:before="60"/>
              <w:ind w:left="169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17" w:type="dxa"/>
          </w:tcPr>
          <w:p>
            <w:pPr>
              <w:pStyle w:val="6"/>
              <w:spacing w:before="17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6"/>
              <w:spacing w:before="4" w:line="320" w:lineRule="atLeast"/>
              <w:ind w:left="741" w:right="133" w:hanging="600"/>
              <w:rPr>
                <w:sz w:val="24"/>
              </w:rPr>
            </w:pPr>
            <w:r>
              <w:rPr>
                <w:sz w:val="24"/>
              </w:rPr>
              <w:t>自然资源和规划分局</w:t>
            </w:r>
          </w:p>
        </w:tc>
        <w:tc>
          <w:tcPr>
            <w:tcW w:w="3185" w:type="dxa"/>
          </w:tcPr>
          <w:p>
            <w:pPr>
              <w:pStyle w:val="6"/>
              <w:spacing w:before="178"/>
              <w:ind w:left="106"/>
              <w:rPr>
                <w:sz w:val="24"/>
              </w:rPr>
            </w:pPr>
            <w:r>
              <w:rPr>
                <w:sz w:val="24"/>
              </w:rPr>
              <w:t>乡村建设规划许可证</w:t>
            </w:r>
          </w:p>
        </w:tc>
        <w:tc>
          <w:tcPr>
            <w:tcW w:w="1350" w:type="dxa"/>
          </w:tcPr>
          <w:p>
            <w:pPr>
              <w:pStyle w:val="6"/>
              <w:spacing w:before="178"/>
              <w:ind w:left="195"/>
              <w:rPr>
                <w:sz w:val="24"/>
              </w:rPr>
            </w:pPr>
            <w:r>
              <w:rPr>
                <w:sz w:val="24"/>
              </w:rPr>
              <w:t>行政许可</w:t>
            </w:r>
          </w:p>
        </w:tc>
        <w:tc>
          <w:tcPr>
            <w:tcW w:w="1352" w:type="dxa"/>
          </w:tcPr>
          <w:p>
            <w:pPr>
              <w:pStyle w:val="6"/>
              <w:spacing w:before="4" w:line="320" w:lineRule="atLeast"/>
              <w:ind w:left="196" w:right="32" w:hanging="89"/>
              <w:rPr>
                <w:sz w:val="24"/>
              </w:rPr>
            </w:pPr>
            <w:r>
              <w:rPr>
                <w:sz w:val="24"/>
              </w:rPr>
              <w:t>委托收件、受审分离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17" w:type="dxa"/>
          </w:tcPr>
          <w:p>
            <w:pPr>
              <w:pStyle w:val="6"/>
              <w:spacing w:before="3"/>
              <w:rPr>
                <w:rFonts w:ascii="方正小标宋简体"/>
                <w:sz w:val="29"/>
              </w:rPr>
            </w:pPr>
          </w:p>
          <w:p>
            <w:pPr>
              <w:pStyle w:val="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6"/>
              <w:spacing w:before="3"/>
              <w:rPr>
                <w:rFonts w:ascii="方正小标宋简体"/>
                <w:sz w:val="29"/>
              </w:rPr>
            </w:pPr>
          </w:p>
          <w:p>
            <w:pPr>
              <w:pStyle w:val="6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综合执法局</w:t>
            </w:r>
          </w:p>
        </w:tc>
        <w:tc>
          <w:tcPr>
            <w:tcW w:w="3185" w:type="dxa"/>
          </w:tcPr>
          <w:p>
            <w:pPr>
              <w:pStyle w:val="6"/>
              <w:spacing w:before="13" w:line="249" w:lineRule="auto"/>
              <w:ind w:left="106" w:right="186"/>
              <w:jc w:val="both"/>
              <w:rPr>
                <w:sz w:val="24"/>
              </w:rPr>
            </w:pPr>
            <w:r>
              <w:rPr>
                <w:sz w:val="24"/>
              </w:rPr>
              <w:t>在街道两侧和公共场所临时堆放物料、搭建非永久性建筑物、构筑物或其他设施审</w:t>
            </w:r>
          </w:p>
          <w:p>
            <w:pPr>
              <w:pStyle w:val="6"/>
              <w:spacing w:before="1"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核</w:t>
            </w:r>
          </w:p>
        </w:tc>
        <w:tc>
          <w:tcPr>
            <w:tcW w:w="1350" w:type="dxa"/>
          </w:tcPr>
          <w:p>
            <w:pPr>
              <w:pStyle w:val="6"/>
              <w:spacing w:before="3"/>
              <w:rPr>
                <w:rFonts w:ascii="方正小标宋简体"/>
                <w:sz w:val="29"/>
              </w:rPr>
            </w:pPr>
          </w:p>
          <w:p>
            <w:pPr>
              <w:pStyle w:val="6"/>
              <w:ind w:left="195"/>
              <w:rPr>
                <w:sz w:val="24"/>
              </w:rPr>
            </w:pPr>
            <w:r>
              <w:rPr>
                <w:sz w:val="24"/>
              </w:rPr>
              <w:t>行政许可</w:t>
            </w:r>
          </w:p>
        </w:tc>
        <w:tc>
          <w:tcPr>
            <w:tcW w:w="1352" w:type="dxa"/>
          </w:tcPr>
          <w:p>
            <w:pPr>
              <w:pStyle w:val="6"/>
              <w:spacing w:before="11"/>
              <w:rPr>
                <w:rFonts w:ascii="方正小标宋简体"/>
                <w:sz w:val="19"/>
              </w:rPr>
            </w:pPr>
          </w:p>
          <w:p>
            <w:pPr>
              <w:pStyle w:val="6"/>
              <w:spacing w:line="249" w:lineRule="auto"/>
              <w:ind w:left="196" w:right="32" w:hanging="89"/>
              <w:rPr>
                <w:sz w:val="24"/>
              </w:rPr>
            </w:pPr>
            <w:r>
              <w:rPr>
                <w:sz w:val="24"/>
              </w:rPr>
              <w:t>委托收件、受审分离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17" w:type="dxa"/>
          </w:tcPr>
          <w:p>
            <w:pPr>
              <w:pStyle w:val="6"/>
              <w:spacing w:before="17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7" w:type="dxa"/>
          </w:tcPr>
          <w:p>
            <w:pPr>
              <w:pStyle w:val="6"/>
              <w:spacing w:before="177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行政审批服务局</w:t>
            </w:r>
          </w:p>
        </w:tc>
        <w:tc>
          <w:tcPr>
            <w:tcW w:w="3185" w:type="dxa"/>
          </w:tcPr>
          <w:p>
            <w:pPr>
              <w:pStyle w:val="6"/>
              <w:spacing w:before="4" w:line="320" w:lineRule="atLeast"/>
              <w:ind w:left="106" w:right="-29"/>
              <w:rPr>
                <w:sz w:val="24"/>
              </w:rPr>
            </w:pPr>
            <w:r>
              <w:rPr>
                <w:spacing w:val="-6"/>
                <w:sz w:val="24"/>
              </w:rPr>
              <w:t>在城市建筑物、设施上张挂、</w:t>
            </w:r>
            <w:r>
              <w:rPr>
                <w:sz w:val="24"/>
              </w:rPr>
              <w:t>张贴宣传品审批</w:t>
            </w:r>
          </w:p>
        </w:tc>
        <w:tc>
          <w:tcPr>
            <w:tcW w:w="1350" w:type="dxa"/>
          </w:tcPr>
          <w:p>
            <w:pPr>
              <w:pStyle w:val="6"/>
              <w:spacing w:before="177"/>
              <w:ind w:left="195"/>
              <w:rPr>
                <w:sz w:val="24"/>
              </w:rPr>
            </w:pPr>
            <w:r>
              <w:rPr>
                <w:sz w:val="24"/>
              </w:rPr>
              <w:t>行政许可</w:t>
            </w:r>
          </w:p>
        </w:tc>
        <w:tc>
          <w:tcPr>
            <w:tcW w:w="1352" w:type="dxa"/>
          </w:tcPr>
          <w:p>
            <w:pPr>
              <w:pStyle w:val="6"/>
              <w:spacing w:before="177"/>
              <w:ind w:left="196"/>
              <w:rPr>
                <w:sz w:val="24"/>
              </w:rPr>
            </w:pPr>
            <w:r>
              <w:rPr>
                <w:sz w:val="24"/>
              </w:rPr>
              <w:t>窗口前移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17" w:type="dxa"/>
          </w:tcPr>
          <w:p>
            <w:pPr>
              <w:pStyle w:val="6"/>
              <w:spacing w:before="17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7" w:type="dxa"/>
          </w:tcPr>
          <w:p>
            <w:pPr>
              <w:pStyle w:val="6"/>
              <w:spacing w:line="320" w:lineRule="atLeast"/>
              <w:ind w:left="381" w:right="133" w:hanging="240"/>
              <w:rPr>
                <w:sz w:val="24"/>
              </w:rPr>
            </w:pPr>
            <w:r>
              <w:rPr>
                <w:sz w:val="24"/>
              </w:rPr>
              <w:t>城乡建设和交通局（交通）</w:t>
            </w:r>
          </w:p>
        </w:tc>
        <w:tc>
          <w:tcPr>
            <w:tcW w:w="3185" w:type="dxa"/>
          </w:tcPr>
          <w:p>
            <w:pPr>
              <w:pStyle w:val="6"/>
              <w:spacing w:before="173"/>
              <w:ind w:left="106"/>
              <w:rPr>
                <w:sz w:val="24"/>
              </w:rPr>
            </w:pPr>
            <w:r>
              <w:rPr>
                <w:sz w:val="24"/>
              </w:rPr>
              <w:t>超限运输车辆行驶公路许可</w:t>
            </w:r>
          </w:p>
        </w:tc>
        <w:tc>
          <w:tcPr>
            <w:tcW w:w="1350" w:type="dxa"/>
          </w:tcPr>
          <w:p>
            <w:pPr>
              <w:pStyle w:val="6"/>
              <w:spacing w:before="173"/>
              <w:ind w:left="195"/>
              <w:rPr>
                <w:sz w:val="24"/>
              </w:rPr>
            </w:pPr>
            <w:r>
              <w:rPr>
                <w:sz w:val="24"/>
              </w:rPr>
              <w:t>行政许可</w:t>
            </w:r>
          </w:p>
        </w:tc>
        <w:tc>
          <w:tcPr>
            <w:tcW w:w="1352" w:type="dxa"/>
          </w:tcPr>
          <w:p>
            <w:pPr>
              <w:pStyle w:val="6"/>
              <w:spacing w:line="320" w:lineRule="atLeast"/>
              <w:ind w:left="196" w:right="32" w:hanging="89"/>
              <w:rPr>
                <w:sz w:val="24"/>
              </w:rPr>
            </w:pPr>
            <w:r>
              <w:rPr>
                <w:sz w:val="24"/>
              </w:rPr>
              <w:t>委托收件、受审分离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17" w:type="dxa"/>
          </w:tcPr>
          <w:p>
            <w:pPr>
              <w:pStyle w:val="6"/>
              <w:spacing w:before="17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7" w:type="dxa"/>
          </w:tcPr>
          <w:p>
            <w:pPr>
              <w:pStyle w:val="6"/>
              <w:spacing w:line="320" w:lineRule="atLeast"/>
              <w:ind w:left="381" w:right="133" w:hanging="240"/>
              <w:rPr>
                <w:sz w:val="24"/>
              </w:rPr>
            </w:pPr>
            <w:r>
              <w:rPr>
                <w:sz w:val="24"/>
              </w:rPr>
              <w:t>城乡建设和交通局（交通）</w:t>
            </w:r>
          </w:p>
        </w:tc>
        <w:tc>
          <w:tcPr>
            <w:tcW w:w="3185" w:type="dxa"/>
          </w:tcPr>
          <w:p>
            <w:pPr>
              <w:pStyle w:val="6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河道管理范围内有关活动</w:t>
            </w:r>
          </w:p>
          <w:p>
            <w:pPr>
              <w:pStyle w:val="6"/>
              <w:spacing w:before="12" w:line="284" w:lineRule="exact"/>
              <w:ind w:left="106"/>
              <w:rPr>
                <w:sz w:val="24"/>
              </w:rPr>
            </w:pPr>
            <w:r>
              <w:rPr>
                <w:sz w:val="24"/>
              </w:rPr>
              <w:t>（不含河道采砂）审批</w:t>
            </w:r>
          </w:p>
        </w:tc>
        <w:tc>
          <w:tcPr>
            <w:tcW w:w="1350" w:type="dxa"/>
          </w:tcPr>
          <w:p>
            <w:pPr>
              <w:pStyle w:val="6"/>
              <w:spacing w:before="174"/>
              <w:ind w:left="195"/>
              <w:rPr>
                <w:sz w:val="24"/>
              </w:rPr>
            </w:pPr>
            <w:r>
              <w:rPr>
                <w:sz w:val="24"/>
              </w:rPr>
              <w:t>行政许可</w:t>
            </w:r>
          </w:p>
        </w:tc>
        <w:tc>
          <w:tcPr>
            <w:tcW w:w="1352" w:type="dxa"/>
          </w:tcPr>
          <w:p>
            <w:pPr>
              <w:pStyle w:val="6"/>
              <w:spacing w:line="320" w:lineRule="atLeast"/>
              <w:ind w:left="196" w:right="32" w:hanging="89"/>
              <w:rPr>
                <w:sz w:val="24"/>
              </w:rPr>
            </w:pPr>
            <w:r>
              <w:rPr>
                <w:sz w:val="24"/>
              </w:rPr>
              <w:t>委托收件、受审分离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17" w:type="dxa"/>
          </w:tcPr>
          <w:p>
            <w:pPr>
              <w:pStyle w:val="6"/>
              <w:spacing w:before="17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7" w:type="dxa"/>
          </w:tcPr>
          <w:p>
            <w:pPr>
              <w:pStyle w:val="6"/>
              <w:spacing w:before="1" w:line="320" w:lineRule="atLeast"/>
              <w:ind w:left="108" w:right="-44" w:firstLine="33"/>
              <w:rPr>
                <w:sz w:val="24"/>
              </w:rPr>
            </w:pPr>
            <w:r>
              <w:rPr>
                <w:sz w:val="24"/>
              </w:rPr>
              <w:t>发展软环境保障</w:t>
            </w:r>
            <w:r>
              <w:rPr>
                <w:spacing w:val="-34"/>
                <w:sz w:val="24"/>
              </w:rPr>
              <w:t>局</w:t>
            </w:r>
            <w:r>
              <w:rPr>
                <w:spacing w:val="-36"/>
                <w:sz w:val="24"/>
              </w:rPr>
              <w:t>（</w:t>
            </w:r>
            <w:r>
              <w:rPr>
                <w:spacing w:val="-35"/>
                <w:sz w:val="24"/>
              </w:rPr>
              <w:t>城乡统筹发展</w:t>
            </w:r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3185" w:type="dxa"/>
          </w:tcPr>
          <w:p>
            <w:pPr>
              <w:pStyle w:val="6"/>
              <w:spacing w:before="1" w:line="320" w:lineRule="atLeast"/>
              <w:ind w:left="106" w:right="186"/>
              <w:rPr>
                <w:sz w:val="24"/>
              </w:rPr>
            </w:pPr>
            <w:r>
              <w:rPr>
                <w:sz w:val="24"/>
              </w:rPr>
              <w:t>城市建设填堵水域、废除围堤审核</w:t>
            </w:r>
          </w:p>
        </w:tc>
        <w:tc>
          <w:tcPr>
            <w:tcW w:w="1350" w:type="dxa"/>
          </w:tcPr>
          <w:p>
            <w:pPr>
              <w:pStyle w:val="6"/>
              <w:spacing w:before="172"/>
              <w:ind w:left="195"/>
              <w:rPr>
                <w:sz w:val="24"/>
              </w:rPr>
            </w:pPr>
            <w:r>
              <w:rPr>
                <w:sz w:val="24"/>
              </w:rPr>
              <w:t>行政许可</w:t>
            </w:r>
          </w:p>
        </w:tc>
        <w:tc>
          <w:tcPr>
            <w:tcW w:w="1352" w:type="dxa"/>
          </w:tcPr>
          <w:p>
            <w:pPr>
              <w:pStyle w:val="6"/>
              <w:spacing w:before="1" w:line="320" w:lineRule="atLeast"/>
              <w:ind w:left="196" w:right="32" w:hanging="89"/>
              <w:rPr>
                <w:sz w:val="24"/>
              </w:rPr>
            </w:pPr>
            <w:r>
              <w:rPr>
                <w:sz w:val="24"/>
              </w:rPr>
              <w:t>委托收件、受审分离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7" w:type="dxa"/>
          </w:tcPr>
          <w:p>
            <w:pPr>
              <w:pStyle w:val="6"/>
              <w:spacing w:before="13" w:line="28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7" w:type="dxa"/>
          </w:tcPr>
          <w:p>
            <w:pPr>
              <w:pStyle w:val="6"/>
              <w:spacing w:before="13" w:line="282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行政审批服务局</w:t>
            </w:r>
          </w:p>
        </w:tc>
        <w:tc>
          <w:tcPr>
            <w:tcW w:w="3185" w:type="dxa"/>
          </w:tcPr>
          <w:p>
            <w:pPr>
              <w:pStyle w:val="6"/>
              <w:spacing w:before="13"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公司（企业）登记</w:t>
            </w:r>
          </w:p>
        </w:tc>
        <w:tc>
          <w:tcPr>
            <w:tcW w:w="1350" w:type="dxa"/>
          </w:tcPr>
          <w:p>
            <w:pPr>
              <w:pStyle w:val="6"/>
              <w:spacing w:before="13" w:line="282" w:lineRule="exact"/>
              <w:ind w:left="195"/>
              <w:rPr>
                <w:sz w:val="24"/>
              </w:rPr>
            </w:pPr>
            <w:r>
              <w:rPr>
                <w:sz w:val="24"/>
              </w:rPr>
              <w:t>行政许可</w:t>
            </w:r>
          </w:p>
        </w:tc>
        <w:tc>
          <w:tcPr>
            <w:tcW w:w="1352" w:type="dxa"/>
          </w:tcPr>
          <w:p>
            <w:pPr>
              <w:pStyle w:val="6"/>
              <w:spacing w:before="13" w:line="282" w:lineRule="exact"/>
              <w:ind w:left="196"/>
              <w:rPr>
                <w:sz w:val="24"/>
              </w:rPr>
            </w:pPr>
            <w:r>
              <w:rPr>
                <w:sz w:val="24"/>
              </w:rPr>
              <w:t>窗口前移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17" w:type="dxa"/>
          </w:tcPr>
          <w:p>
            <w:pPr>
              <w:pStyle w:val="6"/>
              <w:spacing w:before="17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7" w:type="dxa"/>
          </w:tcPr>
          <w:p>
            <w:pPr>
              <w:pStyle w:val="6"/>
              <w:spacing w:before="16"/>
              <w:ind w:left="261"/>
              <w:rPr>
                <w:sz w:val="24"/>
              </w:rPr>
            </w:pPr>
            <w:r>
              <w:rPr>
                <w:sz w:val="24"/>
              </w:rPr>
              <w:t>党工委组织部</w:t>
            </w:r>
          </w:p>
          <w:p>
            <w:pPr>
              <w:pStyle w:val="6"/>
              <w:spacing w:before="12" w:line="284" w:lineRule="exact"/>
              <w:ind w:left="141"/>
              <w:rPr>
                <w:sz w:val="24"/>
              </w:rPr>
            </w:pPr>
            <w:r>
              <w:rPr>
                <w:sz w:val="24"/>
              </w:rPr>
              <w:t>（人力资源部）</w:t>
            </w:r>
          </w:p>
        </w:tc>
        <w:tc>
          <w:tcPr>
            <w:tcW w:w="3185" w:type="dxa"/>
          </w:tcPr>
          <w:p>
            <w:pPr>
              <w:pStyle w:val="6"/>
              <w:spacing w:before="4" w:line="320" w:lineRule="atLeast"/>
              <w:ind w:left="106" w:right="186"/>
              <w:rPr>
                <w:sz w:val="24"/>
              </w:rPr>
            </w:pPr>
            <w:r>
              <w:rPr>
                <w:sz w:val="24"/>
              </w:rPr>
              <w:t>开展就业失业登记工作—— 就业登记</w:t>
            </w:r>
          </w:p>
        </w:tc>
        <w:tc>
          <w:tcPr>
            <w:tcW w:w="1350" w:type="dxa"/>
          </w:tcPr>
          <w:p>
            <w:pPr>
              <w:pStyle w:val="6"/>
              <w:spacing w:before="177"/>
              <w:ind w:left="195"/>
              <w:rPr>
                <w:sz w:val="24"/>
              </w:rPr>
            </w:pPr>
            <w:r>
              <w:rPr>
                <w:sz w:val="24"/>
              </w:rPr>
              <w:t>公共服务</w:t>
            </w:r>
          </w:p>
        </w:tc>
        <w:tc>
          <w:tcPr>
            <w:tcW w:w="1352" w:type="dxa"/>
          </w:tcPr>
          <w:p>
            <w:pPr>
              <w:pStyle w:val="6"/>
              <w:spacing w:before="177"/>
              <w:ind w:left="196"/>
              <w:rPr>
                <w:sz w:val="24"/>
              </w:rPr>
            </w:pPr>
            <w:r>
              <w:rPr>
                <w:sz w:val="24"/>
              </w:rPr>
              <w:t>直接下放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17" w:type="dxa"/>
          </w:tcPr>
          <w:p>
            <w:pPr>
              <w:pStyle w:val="6"/>
              <w:spacing w:before="17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67" w:type="dxa"/>
          </w:tcPr>
          <w:p>
            <w:pPr>
              <w:pStyle w:val="6"/>
              <w:spacing w:before="13"/>
              <w:ind w:left="261"/>
              <w:rPr>
                <w:sz w:val="24"/>
              </w:rPr>
            </w:pPr>
            <w:r>
              <w:rPr>
                <w:sz w:val="24"/>
              </w:rPr>
              <w:t>党工委组织部</w:t>
            </w:r>
          </w:p>
          <w:p>
            <w:pPr>
              <w:pStyle w:val="6"/>
              <w:spacing w:before="12" w:line="284" w:lineRule="exact"/>
              <w:ind w:left="141"/>
              <w:rPr>
                <w:sz w:val="24"/>
              </w:rPr>
            </w:pPr>
            <w:r>
              <w:rPr>
                <w:sz w:val="24"/>
              </w:rPr>
              <w:t>（人力资源部）</w:t>
            </w:r>
          </w:p>
        </w:tc>
        <w:tc>
          <w:tcPr>
            <w:tcW w:w="3185" w:type="dxa"/>
          </w:tcPr>
          <w:p>
            <w:pPr>
              <w:pStyle w:val="6"/>
              <w:spacing w:line="320" w:lineRule="atLeast"/>
              <w:ind w:left="106" w:right="186"/>
              <w:rPr>
                <w:sz w:val="24"/>
              </w:rPr>
            </w:pPr>
            <w:r>
              <w:rPr>
                <w:sz w:val="24"/>
              </w:rPr>
              <w:t>开展就业失业登记工作—— 失业登记</w:t>
            </w:r>
          </w:p>
        </w:tc>
        <w:tc>
          <w:tcPr>
            <w:tcW w:w="1350" w:type="dxa"/>
          </w:tcPr>
          <w:p>
            <w:pPr>
              <w:pStyle w:val="6"/>
              <w:spacing w:before="174"/>
              <w:ind w:left="195"/>
              <w:rPr>
                <w:sz w:val="24"/>
              </w:rPr>
            </w:pPr>
            <w:r>
              <w:rPr>
                <w:sz w:val="24"/>
              </w:rPr>
              <w:t>公共服务</w:t>
            </w:r>
          </w:p>
        </w:tc>
        <w:tc>
          <w:tcPr>
            <w:tcW w:w="1352" w:type="dxa"/>
          </w:tcPr>
          <w:p>
            <w:pPr>
              <w:pStyle w:val="6"/>
              <w:spacing w:before="174"/>
              <w:ind w:left="196"/>
              <w:rPr>
                <w:sz w:val="24"/>
              </w:rPr>
            </w:pPr>
            <w:r>
              <w:rPr>
                <w:sz w:val="24"/>
              </w:rPr>
              <w:t>直接下放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17" w:type="dxa"/>
          </w:tcPr>
          <w:p>
            <w:pPr>
              <w:pStyle w:val="6"/>
              <w:spacing w:before="172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67" w:type="dxa"/>
          </w:tcPr>
          <w:p>
            <w:pPr>
              <w:pStyle w:val="6"/>
              <w:spacing w:before="13"/>
              <w:ind w:left="261"/>
              <w:rPr>
                <w:sz w:val="24"/>
              </w:rPr>
            </w:pPr>
            <w:r>
              <w:rPr>
                <w:sz w:val="24"/>
              </w:rPr>
              <w:t>党工委组织部</w:t>
            </w:r>
          </w:p>
          <w:p>
            <w:pPr>
              <w:pStyle w:val="6"/>
              <w:spacing w:before="12" w:line="283" w:lineRule="exact"/>
              <w:ind w:left="141"/>
              <w:rPr>
                <w:sz w:val="24"/>
              </w:rPr>
            </w:pPr>
            <w:r>
              <w:rPr>
                <w:sz w:val="24"/>
              </w:rPr>
              <w:t>（人力资源部）</w:t>
            </w:r>
          </w:p>
        </w:tc>
        <w:tc>
          <w:tcPr>
            <w:tcW w:w="3185" w:type="dxa"/>
          </w:tcPr>
          <w:p>
            <w:pPr>
              <w:pStyle w:val="6"/>
              <w:spacing w:before="1" w:line="320" w:lineRule="atLeast"/>
              <w:ind w:left="106" w:right="186"/>
              <w:rPr>
                <w:sz w:val="24"/>
              </w:rPr>
            </w:pPr>
            <w:r>
              <w:rPr>
                <w:sz w:val="24"/>
              </w:rPr>
              <w:t>就业困难人员就业援助—— 就业困难人员认定</w:t>
            </w:r>
          </w:p>
        </w:tc>
        <w:tc>
          <w:tcPr>
            <w:tcW w:w="1350" w:type="dxa"/>
          </w:tcPr>
          <w:p>
            <w:pPr>
              <w:pStyle w:val="6"/>
              <w:spacing w:before="172"/>
              <w:ind w:left="195"/>
              <w:rPr>
                <w:sz w:val="24"/>
              </w:rPr>
            </w:pPr>
            <w:r>
              <w:rPr>
                <w:sz w:val="24"/>
              </w:rPr>
              <w:t>公共服务</w:t>
            </w:r>
          </w:p>
        </w:tc>
        <w:tc>
          <w:tcPr>
            <w:tcW w:w="1352" w:type="dxa"/>
          </w:tcPr>
          <w:p>
            <w:pPr>
              <w:pStyle w:val="6"/>
              <w:spacing w:before="172"/>
              <w:ind w:left="196"/>
              <w:rPr>
                <w:sz w:val="24"/>
              </w:rPr>
            </w:pPr>
            <w:r>
              <w:rPr>
                <w:sz w:val="24"/>
              </w:rPr>
              <w:t>直接下放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7" w:type="dxa"/>
          </w:tcPr>
          <w:p>
            <w:pPr>
              <w:pStyle w:val="6"/>
              <w:spacing w:before="171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67" w:type="dxa"/>
          </w:tcPr>
          <w:p>
            <w:pPr>
              <w:pStyle w:val="6"/>
              <w:spacing w:before="13"/>
              <w:ind w:left="261"/>
              <w:rPr>
                <w:sz w:val="24"/>
              </w:rPr>
            </w:pPr>
            <w:r>
              <w:rPr>
                <w:sz w:val="24"/>
              </w:rPr>
              <w:t>党工委组织部</w:t>
            </w:r>
          </w:p>
          <w:p>
            <w:pPr>
              <w:pStyle w:val="6"/>
              <w:spacing w:before="11" w:line="283" w:lineRule="exact"/>
              <w:ind w:left="141"/>
              <w:rPr>
                <w:sz w:val="24"/>
              </w:rPr>
            </w:pPr>
            <w:r>
              <w:rPr>
                <w:sz w:val="24"/>
              </w:rPr>
              <w:t>（人力资源部）</w:t>
            </w:r>
          </w:p>
        </w:tc>
        <w:tc>
          <w:tcPr>
            <w:tcW w:w="3185" w:type="dxa"/>
          </w:tcPr>
          <w:p>
            <w:pPr>
              <w:pStyle w:val="6"/>
              <w:spacing w:line="320" w:lineRule="atLeast"/>
              <w:ind w:left="106" w:right="186"/>
              <w:rPr>
                <w:sz w:val="24"/>
              </w:rPr>
            </w:pPr>
            <w:r>
              <w:rPr>
                <w:sz w:val="24"/>
              </w:rPr>
              <w:t>创业服务——灵活就业人员申领社会保险补贴</w:t>
            </w:r>
          </w:p>
        </w:tc>
        <w:tc>
          <w:tcPr>
            <w:tcW w:w="1350" w:type="dxa"/>
          </w:tcPr>
          <w:p>
            <w:pPr>
              <w:pStyle w:val="6"/>
              <w:spacing w:before="171"/>
              <w:ind w:left="195"/>
              <w:rPr>
                <w:sz w:val="24"/>
              </w:rPr>
            </w:pPr>
            <w:r>
              <w:rPr>
                <w:sz w:val="24"/>
              </w:rPr>
              <w:t>公共服务</w:t>
            </w:r>
          </w:p>
        </w:tc>
        <w:tc>
          <w:tcPr>
            <w:tcW w:w="1352" w:type="dxa"/>
          </w:tcPr>
          <w:p>
            <w:pPr>
              <w:pStyle w:val="6"/>
              <w:spacing w:line="320" w:lineRule="atLeast"/>
              <w:ind w:left="196" w:right="32" w:hanging="89"/>
              <w:rPr>
                <w:sz w:val="24"/>
              </w:rPr>
            </w:pPr>
            <w:r>
              <w:rPr>
                <w:sz w:val="24"/>
              </w:rPr>
              <w:t>委托收件、受审分离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7" w:type="dxa"/>
          </w:tcPr>
          <w:p>
            <w:pPr>
              <w:pStyle w:val="6"/>
              <w:spacing w:before="172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67" w:type="dxa"/>
          </w:tcPr>
          <w:p>
            <w:pPr>
              <w:pStyle w:val="6"/>
              <w:spacing w:before="11"/>
              <w:ind w:left="261"/>
              <w:rPr>
                <w:sz w:val="24"/>
              </w:rPr>
            </w:pPr>
            <w:r>
              <w:rPr>
                <w:sz w:val="24"/>
              </w:rPr>
              <w:t>党工委组织部</w:t>
            </w:r>
          </w:p>
          <w:p>
            <w:pPr>
              <w:pStyle w:val="6"/>
              <w:spacing w:before="14" w:line="282" w:lineRule="exact"/>
              <w:ind w:left="141"/>
              <w:rPr>
                <w:sz w:val="24"/>
              </w:rPr>
            </w:pPr>
            <w:r>
              <w:rPr>
                <w:sz w:val="24"/>
              </w:rPr>
              <w:t>（人力资源部）</w:t>
            </w:r>
          </w:p>
        </w:tc>
        <w:tc>
          <w:tcPr>
            <w:tcW w:w="3185" w:type="dxa"/>
          </w:tcPr>
          <w:p>
            <w:pPr>
              <w:pStyle w:val="6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社会保险登记——城乡居民</w:t>
            </w:r>
          </w:p>
          <w:p>
            <w:pPr>
              <w:pStyle w:val="6"/>
              <w:spacing w:before="14"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养老保险参保登记</w:t>
            </w:r>
          </w:p>
        </w:tc>
        <w:tc>
          <w:tcPr>
            <w:tcW w:w="1350" w:type="dxa"/>
          </w:tcPr>
          <w:p>
            <w:pPr>
              <w:pStyle w:val="6"/>
              <w:spacing w:before="172"/>
              <w:ind w:left="195"/>
              <w:rPr>
                <w:sz w:val="24"/>
              </w:rPr>
            </w:pPr>
            <w:r>
              <w:rPr>
                <w:sz w:val="24"/>
              </w:rPr>
              <w:t>公共服务</w:t>
            </w:r>
          </w:p>
        </w:tc>
        <w:tc>
          <w:tcPr>
            <w:tcW w:w="1352" w:type="dxa"/>
          </w:tcPr>
          <w:p>
            <w:pPr>
              <w:pStyle w:val="6"/>
              <w:spacing w:before="172"/>
              <w:ind w:left="196"/>
              <w:rPr>
                <w:sz w:val="24"/>
              </w:rPr>
            </w:pPr>
            <w:r>
              <w:rPr>
                <w:sz w:val="24"/>
              </w:rPr>
              <w:t>窗口前移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17" w:type="dxa"/>
          </w:tcPr>
          <w:p>
            <w:pPr>
              <w:pStyle w:val="6"/>
              <w:spacing w:before="177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67" w:type="dxa"/>
          </w:tcPr>
          <w:p>
            <w:pPr>
              <w:pStyle w:val="6"/>
              <w:spacing w:before="16"/>
              <w:ind w:left="261"/>
              <w:rPr>
                <w:sz w:val="24"/>
              </w:rPr>
            </w:pPr>
            <w:r>
              <w:rPr>
                <w:sz w:val="24"/>
              </w:rPr>
              <w:t>党工委组织部</w:t>
            </w:r>
          </w:p>
          <w:p>
            <w:pPr>
              <w:pStyle w:val="6"/>
              <w:spacing w:before="14" w:line="282" w:lineRule="exact"/>
              <w:ind w:left="141"/>
              <w:rPr>
                <w:sz w:val="24"/>
              </w:rPr>
            </w:pPr>
            <w:r>
              <w:rPr>
                <w:sz w:val="24"/>
              </w:rPr>
              <w:t>（人力资源部）</w:t>
            </w:r>
          </w:p>
        </w:tc>
        <w:tc>
          <w:tcPr>
            <w:tcW w:w="3185" w:type="dxa"/>
          </w:tcPr>
          <w:p>
            <w:pPr>
              <w:pStyle w:val="6"/>
              <w:spacing w:before="4" w:line="320" w:lineRule="atLeast"/>
              <w:ind w:left="106" w:right="186"/>
              <w:rPr>
                <w:sz w:val="24"/>
              </w:rPr>
            </w:pPr>
            <w:r>
              <w:rPr>
                <w:sz w:val="24"/>
              </w:rPr>
              <w:t>社会保险登记——城乡居民养老保险注销登记</w:t>
            </w:r>
          </w:p>
        </w:tc>
        <w:tc>
          <w:tcPr>
            <w:tcW w:w="1350" w:type="dxa"/>
          </w:tcPr>
          <w:p>
            <w:pPr>
              <w:pStyle w:val="6"/>
              <w:spacing w:before="177"/>
              <w:ind w:left="195"/>
              <w:rPr>
                <w:sz w:val="24"/>
              </w:rPr>
            </w:pPr>
            <w:r>
              <w:rPr>
                <w:sz w:val="24"/>
              </w:rPr>
              <w:t>公共服务</w:t>
            </w:r>
          </w:p>
        </w:tc>
        <w:tc>
          <w:tcPr>
            <w:tcW w:w="1352" w:type="dxa"/>
          </w:tcPr>
          <w:p>
            <w:pPr>
              <w:pStyle w:val="6"/>
              <w:spacing w:before="177"/>
              <w:ind w:left="196"/>
              <w:rPr>
                <w:sz w:val="24"/>
              </w:rPr>
            </w:pPr>
            <w:r>
              <w:rPr>
                <w:sz w:val="24"/>
              </w:rPr>
              <w:t>窗口前移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17" w:type="dxa"/>
          </w:tcPr>
          <w:p>
            <w:pPr>
              <w:pStyle w:val="6"/>
              <w:spacing w:before="173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67" w:type="dxa"/>
          </w:tcPr>
          <w:p>
            <w:pPr>
              <w:pStyle w:val="6"/>
              <w:spacing w:before="13"/>
              <w:ind w:left="261"/>
              <w:rPr>
                <w:sz w:val="24"/>
              </w:rPr>
            </w:pPr>
            <w:r>
              <w:rPr>
                <w:sz w:val="24"/>
              </w:rPr>
              <w:t>党工委组织部</w:t>
            </w:r>
          </w:p>
          <w:p>
            <w:pPr>
              <w:pStyle w:val="6"/>
              <w:spacing w:before="11" w:line="284" w:lineRule="exact"/>
              <w:ind w:left="141"/>
              <w:rPr>
                <w:sz w:val="24"/>
              </w:rPr>
            </w:pPr>
            <w:r>
              <w:rPr>
                <w:sz w:val="24"/>
              </w:rPr>
              <w:t>（人力资源部）</w:t>
            </w:r>
          </w:p>
        </w:tc>
        <w:tc>
          <w:tcPr>
            <w:tcW w:w="3185" w:type="dxa"/>
          </w:tcPr>
          <w:p>
            <w:pPr>
              <w:pStyle w:val="6"/>
              <w:spacing w:line="320" w:lineRule="atLeast"/>
              <w:ind w:left="106" w:right="186"/>
              <w:rPr>
                <w:sz w:val="24"/>
              </w:rPr>
            </w:pPr>
            <w:r>
              <w:rPr>
                <w:sz w:val="24"/>
              </w:rPr>
              <w:t>社会保险记录查询打印—— 社会保险个人权益记录查询</w:t>
            </w:r>
          </w:p>
        </w:tc>
        <w:tc>
          <w:tcPr>
            <w:tcW w:w="1350" w:type="dxa"/>
          </w:tcPr>
          <w:p>
            <w:pPr>
              <w:pStyle w:val="6"/>
              <w:spacing w:before="173"/>
              <w:ind w:left="195"/>
              <w:rPr>
                <w:sz w:val="24"/>
              </w:rPr>
            </w:pPr>
            <w:r>
              <w:rPr>
                <w:sz w:val="24"/>
              </w:rPr>
              <w:t>公共服务</w:t>
            </w:r>
          </w:p>
        </w:tc>
        <w:tc>
          <w:tcPr>
            <w:tcW w:w="1352" w:type="dxa"/>
          </w:tcPr>
          <w:p>
            <w:pPr>
              <w:pStyle w:val="6"/>
              <w:spacing w:before="173"/>
              <w:ind w:left="196"/>
              <w:rPr>
                <w:sz w:val="24"/>
              </w:rPr>
            </w:pPr>
            <w:r>
              <w:rPr>
                <w:sz w:val="24"/>
              </w:rPr>
              <w:t>窗口前移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717" w:type="dxa"/>
          </w:tcPr>
          <w:p>
            <w:pPr>
              <w:pStyle w:val="6"/>
              <w:spacing w:before="1"/>
              <w:rPr>
                <w:rFonts w:ascii="方正小标宋简体"/>
                <w:sz w:val="16"/>
              </w:rPr>
            </w:pPr>
          </w:p>
          <w:p>
            <w:pPr>
              <w:pStyle w:val="6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67" w:type="dxa"/>
          </w:tcPr>
          <w:p>
            <w:pPr>
              <w:pStyle w:val="6"/>
              <w:spacing w:before="114"/>
              <w:ind w:left="261"/>
              <w:rPr>
                <w:sz w:val="24"/>
              </w:rPr>
            </w:pPr>
            <w:r>
              <w:rPr>
                <w:sz w:val="24"/>
              </w:rPr>
              <w:t>党工委组织部</w:t>
            </w:r>
          </w:p>
          <w:p>
            <w:pPr>
              <w:pStyle w:val="6"/>
              <w:spacing w:before="11"/>
              <w:ind w:left="141"/>
              <w:rPr>
                <w:sz w:val="24"/>
              </w:rPr>
            </w:pPr>
            <w:r>
              <w:rPr>
                <w:sz w:val="24"/>
              </w:rPr>
              <w:t>（人力资源部）</w:t>
            </w:r>
          </w:p>
        </w:tc>
        <w:tc>
          <w:tcPr>
            <w:tcW w:w="3185" w:type="dxa"/>
          </w:tcPr>
          <w:p>
            <w:pPr>
              <w:pStyle w:val="6"/>
              <w:spacing w:before="114" w:line="249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养老保险待遇核定支付—— 社会保险待遇资格认证</w:t>
            </w:r>
          </w:p>
        </w:tc>
        <w:tc>
          <w:tcPr>
            <w:tcW w:w="1350" w:type="dxa"/>
          </w:tcPr>
          <w:p>
            <w:pPr>
              <w:pStyle w:val="6"/>
              <w:spacing w:before="1"/>
              <w:rPr>
                <w:rFonts w:ascii="方正小标宋简体"/>
                <w:sz w:val="16"/>
              </w:rPr>
            </w:pPr>
          </w:p>
          <w:p>
            <w:pPr>
              <w:pStyle w:val="6"/>
              <w:ind w:left="195"/>
              <w:rPr>
                <w:sz w:val="24"/>
              </w:rPr>
            </w:pPr>
            <w:r>
              <w:rPr>
                <w:sz w:val="24"/>
              </w:rPr>
              <w:t>公共服务</w:t>
            </w:r>
          </w:p>
        </w:tc>
        <w:tc>
          <w:tcPr>
            <w:tcW w:w="1352" w:type="dxa"/>
          </w:tcPr>
          <w:p>
            <w:pPr>
              <w:pStyle w:val="6"/>
              <w:spacing w:before="1"/>
              <w:rPr>
                <w:rFonts w:ascii="方正小标宋简体"/>
                <w:sz w:val="16"/>
              </w:rPr>
            </w:pPr>
          </w:p>
          <w:p>
            <w:pPr>
              <w:pStyle w:val="6"/>
              <w:ind w:left="196"/>
              <w:rPr>
                <w:sz w:val="24"/>
              </w:rPr>
            </w:pPr>
            <w:r>
              <w:rPr>
                <w:sz w:val="24"/>
              </w:rPr>
              <w:t>窗口前移</w:t>
            </w:r>
          </w:p>
        </w:tc>
        <w:tc>
          <w:tcPr>
            <w:tcW w:w="8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136E4"/>
    <w:rsid w:val="3DD1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47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2021-08-16T02:46:00Z</dcterms:created>
  <dc:creator>磊磊</dc:creator>
  <cp:lastModifiedBy>磊磊</cp:lastModifiedBy>
  <dcterms:modified xsi:type="dcterms:W3CDTF">2021-08-16T02:47:44Z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724B38FA9BED4B2E9428E598486673F6</vt:lpwstr>
  </property>
  <property fmtid="{D5CDD505-2E9C-101B-9397-08002B2CF9AE}" pid="4" name="KSOSaveFontToCloudKey">
    <vt:lpwstr>494631231_btnclosed</vt:lpwstr>
  </property>
</Properties>
</file>